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F9E3" w14:textId="74929853" w:rsidR="0064395A" w:rsidRPr="008B0C5C" w:rsidRDefault="008B0C5C" w:rsidP="00734198">
      <w:pPr>
        <w:jc w:val="center"/>
        <w:rPr>
          <w:rFonts w:ascii="Avenir Next LT Pro" w:hAnsi="Avenir Next LT Pro"/>
        </w:rPr>
      </w:pPr>
      <w:r w:rsidRPr="008B0C5C">
        <w:rPr>
          <w:rFonts w:ascii="Avenir Next LT Pro" w:hAnsi="Avenir Next LT Pro"/>
          <w:noProof/>
        </w:rPr>
        <w:drawing>
          <wp:inline distT="0" distB="0" distL="0" distR="0" wp14:anchorId="36EA9A0B" wp14:editId="0F41E6F1">
            <wp:extent cx="999577" cy="914400"/>
            <wp:effectExtent l="0" t="0" r="0" b="0"/>
            <wp:docPr id="4" name="Picture 4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93" cy="92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B749" w14:textId="29803494" w:rsidR="00734198" w:rsidRPr="008B0C5C" w:rsidRDefault="00734198" w:rsidP="00734198">
      <w:pPr>
        <w:jc w:val="center"/>
        <w:rPr>
          <w:rFonts w:ascii="Avenir Next LT Pro" w:hAnsi="Avenir Next LT Pro"/>
        </w:rPr>
      </w:pPr>
    </w:p>
    <w:p w14:paraId="366DC910" w14:textId="1265F3A9" w:rsidR="00734198" w:rsidRPr="008B0C5C" w:rsidRDefault="008B0C5C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>East Ilsley</w:t>
      </w:r>
      <w:r w:rsidR="00734198" w:rsidRPr="008B0C5C">
        <w:rPr>
          <w:rFonts w:ascii="Avenir Next LT Pro" w:hAnsi="Avenir Next LT Pro"/>
          <w:b/>
          <w:bCs/>
          <w:sz w:val="32"/>
          <w:szCs w:val="28"/>
        </w:rPr>
        <w:t xml:space="preserve"> Parish Council</w:t>
      </w:r>
    </w:p>
    <w:p w14:paraId="58947DA8" w14:textId="53A57E41" w:rsidR="00734198" w:rsidRPr="008B0C5C" w:rsidRDefault="00734198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0EE976DB" w14:textId="27DACCC5" w:rsidR="00734198" w:rsidRPr="008B0C5C" w:rsidRDefault="00FF712E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 xml:space="preserve">NOTICE OF MEETING: </w:t>
      </w:r>
      <w:r w:rsidR="00AD6920">
        <w:rPr>
          <w:rFonts w:ascii="Avenir Next LT Pro" w:hAnsi="Avenir Next LT Pro"/>
          <w:b/>
          <w:bCs/>
          <w:sz w:val="32"/>
          <w:szCs w:val="28"/>
        </w:rPr>
        <w:t>Full Council</w:t>
      </w:r>
      <w:r w:rsidR="00E0680B" w:rsidRPr="008B0C5C">
        <w:rPr>
          <w:rFonts w:ascii="Avenir Next LT Pro" w:hAnsi="Avenir Next LT Pro"/>
          <w:b/>
          <w:bCs/>
          <w:sz w:val="32"/>
          <w:szCs w:val="28"/>
        </w:rPr>
        <w:t xml:space="preserve"> </w:t>
      </w:r>
      <w:r w:rsidR="005E1783" w:rsidRPr="008B0C5C">
        <w:rPr>
          <w:rFonts w:ascii="Avenir Next LT Pro" w:hAnsi="Avenir Next LT Pro"/>
          <w:b/>
          <w:bCs/>
          <w:sz w:val="32"/>
          <w:szCs w:val="28"/>
        </w:rPr>
        <w:t>Meeting</w:t>
      </w:r>
    </w:p>
    <w:p w14:paraId="1457B955" w14:textId="046DA6B5" w:rsidR="00202409" w:rsidRPr="008B0C5C" w:rsidRDefault="00202409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29362FAB" w14:textId="77777777" w:rsidR="0077338B" w:rsidRPr="008B0C5C" w:rsidRDefault="0077338B" w:rsidP="00734198">
      <w:pPr>
        <w:jc w:val="center"/>
        <w:rPr>
          <w:rFonts w:ascii="Avenir Next LT Pro" w:hAnsi="Avenir Next LT Pro"/>
          <w:szCs w:val="24"/>
        </w:rPr>
      </w:pPr>
    </w:p>
    <w:p w14:paraId="7DA12366" w14:textId="3C3119EE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Notice </w:t>
      </w:r>
      <w:r w:rsidR="009277F9">
        <w:rPr>
          <w:rFonts w:ascii="Avenir Next LT Pro" w:hAnsi="Avenir Next LT Pro"/>
          <w:sz w:val="22"/>
        </w:rPr>
        <w:t xml:space="preserve">is hereby given </w:t>
      </w:r>
      <w:r w:rsidRPr="008B0C5C">
        <w:rPr>
          <w:rFonts w:ascii="Avenir Next LT Pro" w:hAnsi="Avenir Next LT Pro"/>
          <w:sz w:val="22"/>
        </w:rPr>
        <w:t>that the next</w:t>
      </w:r>
      <w:r w:rsidR="00893AB0" w:rsidRPr="008B0C5C">
        <w:rPr>
          <w:rFonts w:ascii="Avenir Next LT Pro" w:hAnsi="Avenir Next LT Pro"/>
          <w:sz w:val="22"/>
        </w:rPr>
        <w:t xml:space="preserve"> </w:t>
      </w:r>
      <w:r w:rsidR="00AD6920">
        <w:rPr>
          <w:rFonts w:ascii="Avenir Next LT Pro" w:hAnsi="Avenir Next LT Pro"/>
          <w:sz w:val="22"/>
        </w:rPr>
        <w:t>Meeting</w:t>
      </w:r>
      <w:r w:rsidRPr="008B0C5C">
        <w:rPr>
          <w:rFonts w:ascii="Avenir Next LT Pro" w:hAnsi="Avenir Next LT Pro"/>
          <w:sz w:val="22"/>
        </w:rPr>
        <w:t xml:space="preserve"> of </w:t>
      </w:r>
      <w:r w:rsidR="008B0C5C">
        <w:rPr>
          <w:rFonts w:ascii="Avenir Next LT Pro" w:hAnsi="Avenir Next LT Pro"/>
          <w:sz w:val="22"/>
        </w:rPr>
        <w:t>East Ilsley</w:t>
      </w:r>
      <w:r w:rsidRPr="008B0C5C">
        <w:rPr>
          <w:rFonts w:ascii="Avenir Next LT Pro" w:hAnsi="Avenir Next LT Pro"/>
          <w:sz w:val="22"/>
        </w:rPr>
        <w:t xml:space="preserve"> Parish Council is to be held on:</w:t>
      </w:r>
    </w:p>
    <w:p w14:paraId="6B2052D9" w14:textId="52174764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</w:p>
    <w:p w14:paraId="621AAB35" w14:textId="137430FA" w:rsidR="00202409" w:rsidRPr="00AD6920" w:rsidRDefault="00AD6920" w:rsidP="00734198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AD6920">
        <w:rPr>
          <w:rFonts w:ascii="Avenir Next LT Pro" w:hAnsi="Avenir Next LT Pro"/>
          <w:b/>
          <w:bCs/>
          <w:sz w:val="28"/>
          <w:szCs w:val="28"/>
        </w:rPr>
        <w:t xml:space="preserve">Tuesday </w:t>
      </w:r>
      <w:r w:rsidR="008140C1">
        <w:rPr>
          <w:rFonts w:ascii="Avenir Next LT Pro" w:hAnsi="Avenir Next LT Pro"/>
          <w:b/>
          <w:bCs/>
          <w:sz w:val="28"/>
          <w:szCs w:val="28"/>
        </w:rPr>
        <w:t>12</w:t>
      </w:r>
      <w:r w:rsidRPr="00AD6920">
        <w:rPr>
          <w:rFonts w:ascii="Avenir Next LT Pro" w:hAnsi="Avenir Next LT Pro"/>
          <w:b/>
          <w:bCs/>
          <w:sz w:val="28"/>
          <w:szCs w:val="28"/>
          <w:vertAlign w:val="superscript"/>
        </w:rPr>
        <w:t>th</w:t>
      </w:r>
      <w:r w:rsidRPr="00AD6920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8140C1">
        <w:rPr>
          <w:rFonts w:ascii="Avenir Next LT Pro" w:hAnsi="Avenir Next LT Pro"/>
          <w:b/>
          <w:bCs/>
          <w:sz w:val="28"/>
          <w:szCs w:val="28"/>
        </w:rPr>
        <w:t>March</w:t>
      </w:r>
      <w:r w:rsidRPr="00AD6920">
        <w:rPr>
          <w:rFonts w:ascii="Avenir Next LT Pro" w:hAnsi="Avenir Next LT Pro"/>
          <w:b/>
          <w:bCs/>
          <w:sz w:val="28"/>
          <w:szCs w:val="28"/>
        </w:rPr>
        <w:t xml:space="preserve"> 202</w:t>
      </w:r>
      <w:r w:rsidR="00CC1F70">
        <w:rPr>
          <w:rFonts w:ascii="Avenir Next LT Pro" w:hAnsi="Avenir Next LT Pro"/>
          <w:b/>
          <w:bCs/>
          <w:sz w:val="28"/>
          <w:szCs w:val="28"/>
        </w:rPr>
        <w:t>4</w:t>
      </w:r>
      <w:r w:rsidRPr="00AD6920">
        <w:rPr>
          <w:rFonts w:ascii="Avenir Next LT Pro" w:hAnsi="Avenir Next LT Pro"/>
          <w:b/>
          <w:bCs/>
          <w:sz w:val="28"/>
          <w:szCs w:val="28"/>
        </w:rPr>
        <w:t>, at 7.30pm in the School Hall</w:t>
      </w:r>
    </w:p>
    <w:p w14:paraId="5A91EA18" w14:textId="2ACE8F4F" w:rsidR="00E0680B" w:rsidRPr="008B0C5C" w:rsidRDefault="00E0680B" w:rsidP="00734198">
      <w:pPr>
        <w:jc w:val="center"/>
        <w:rPr>
          <w:rFonts w:ascii="Avenir Next LT Pro" w:hAnsi="Avenir Next LT Pro"/>
          <w:sz w:val="22"/>
        </w:rPr>
      </w:pPr>
    </w:p>
    <w:p w14:paraId="371AE871" w14:textId="01CAB7AE" w:rsidR="00202409" w:rsidRDefault="00202409" w:rsidP="009277F9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All members of the Council are hereby summoned to attend this </w:t>
      </w:r>
      <w:r w:rsidR="005E1783" w:rsidRPr="008B0C5C">
        <w:rPr>
          <w:rFonts w:ascii="Avenir Next LT Pro" w:hAnsi="Avenir Next LT Pro"/>
          <w:sz w:val="22"/>
        </w:rPr>
        <w:t>M</w:t>
      </w:r>
      <w:r w:rsidRPr="008B0C5C">
        <w:rPr>
          <w:rFonts w:ascii="Avenir Next LT Pro" w:hAnsi="Avenir Next LT Pro"/>
          <w:sz w:val="22"/>
        </w:rPr>
        <w:t>eeting</w:t>
      </w:r>
      <w:r w:rsidR="00E95B72">
        <w:rPr>
          <w:rFonts w:ascii="Avenir Next LT Pro" w:hAnsi="Avenir Next LT Pro"/>
          <w:sz w:val="22"/>
        </w:rPr>
        <w:t xml:space="preserve"> to transact the business below.</w:t>
      </w:r>
    </w:p>
    <w:p w14:paraId="3B91E07C" w14:textId="77777777" w:rsidR="00836A94" w:rsidRDefault="00836A94" w:rsidP="009277F9">
      <w:pPr>
        <w:jc w:val="center"/>
        <w:rPr>
          <w:rFonts w:ascii="Avenir Next LT Pro" w:hAnsi="Avenir Next LT Pro"/>
          <w:sz w:val="22"/>
        </w:rPr>
      </w:pPr>
    </w:p>
    <w:p w14:paraId="366F5C4E" w14:textId="199B7585" w:rsidR="00836A94" w:rsidRDefault="00836A94" w:rsidP="009277F9">
      <w:pPr>
        <w:jc w:val="center"/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Members of the public are cordially invited to attend and may speak when invited to do so by the Chair.</w:t>
      </w:r>
    </w:p>
    <w:p w14:paraId="552C99C9" w14:textId="77777777" w:rsidR="00243EA8" w:rsidRDefault="00243EA8" w:rsidP="00202409">
      <w:pPr>
        <w:jc w:val="center"/>
        <w:rPr>
          <w:rFonts w:ascii="Avenir Next LT Pro" w:hAnsi="Avenir Next LT Pro"/>
          <w:sz w:val="22"/>
        </w:rPr>
      </w:pPr>
    </w:p>
    <w:p w14:paraId="73BDBFD0" w14:textId="517488C5" w:rsidR="00836A94" w:rsidRDefault="00836A94" w:rsidP="00836A94">
      <w:pPr>
        <w:rPr>
          <w:rFonts w:ascii="Avenir Next LT Pro" w:hAnsi="Avenir Next LT Pro"/>
          <w:sz w:val="22"/>
        </w:rPr>
      </w:pPr>
      <w:r>
        <w:rPr>
          <w:rFonts w:ascii="Rage Italic" w:hAnsi="Rage Italic"/>
          <w:sz w:val="28"/>
          <w:szCs w:val="28"/>
        </w:rPr>
        <w:t>L</w:t>
      </w:r>
      <w:r w:rsidRPr="00E2174D">
        <w:rPr>
          <w:rFonts w:ascii="Rage Italic" w:hAnsi="Rage Italic"/>
          <w:sz w:val="28"/>
          <w:szCs w:val="28"/>
        </w:rPr>
        <w:t xml:space="preserve"> Morrison Allsopp</w:t>
      </w:r>
      <w:r>
        <w:rPr>
          <w:rFonts w:ascii="Avenir Next LT Pro" w:hAnsi="Avenir Next LT Pro"/>
          <w:sz w:val="22"/>
        </w:rPr>
        <w:t xml:space="preserve">  </w:t>
      </w:r>
    </w:p>
    <w:p w14:paraId="66521975" w14:textId="7F5CB148" w:rsidR="00243EA8" w:rsidRDefault="00243EA8" w:rsidP="009277F9">
      <w:pPr>
        <w:rPr>
          <w:rFonts w:ascii="Avenir Next LT Pro" w:hAnsi="Avenir Next LT Pro"/>
          <w:sz w:val="22"/>
        </w:rPr>
      </w:pPr>
      <w:r w:rsidRPr="00AD6920">
        <w:rPr>
          <w:rFonts w:ascii="Avenir Next LT Pro" w:hAnsi="Avenir Next LT Pro"/>
          <w:sz w:val="22"/>
        </w:rPr>
        <w:t xml:space="preserve">Clerk to the Council: </w:t>
      </w:r>
    </w:p>
    <w:p w14:paraId="76A78AD2" w14:textId="66253DBB" w:rsidR="00243EA8" w:rsidRPr="00836A94" w:rsidRDefault="00243EA8" w:rsidP="009277F9">
      <w:pPr>
        <w:rPr>
          <w:rFonts w:ascii="Avenir Next LT Pro" w:hAnsi="Avenir Next LT Pro"/>
          <w:sz w:val="28"/>
          <w:szCs w:val="28"/>
        </w:rPr>
      </w:pPr>
      <w:r w:rsidRPr="00AD6920">
        <w:rPr>
          <w:rFonts w:ascii="Avenir Next LT Pro" w:hAnsi="Avenir Next LT Pro"/>
          <w:sz w:val="22"/>
        </w:rPr>
        <w:t>M</w:t>
      </w:r>
      <w:r>
        <w:rPr>
          <w:rFonts w:ascii="Avenir Next LT Pro" w:hAnsi="Avenir Next LT Pro"/>
          <w:sz w:val="22"/>
        </w:rPr>
        <w:t>r</w:t>
      </w:r>
      <w:r w:rsidRPr="00AD6920">
        <w:rPr>
          <w:rFonts w:ascii="Avenir Next LT Pro" w:hAnsi="Avenir Next LT Pro"/>
          <w:sz w:val="22"/>
        </w:rPr>
        <w:t xml:space="preserve">s </w:t>
      </w:r>
      <w:r>
        <w:rPr>
          <w:rFonts w:ascii="Avenir Next LT Pro" w:hAnsi="Avenir Next LT Pro"/>
          <w:sz w:val="22"/>
        </w:rPr>
        <w:t>Linda Morrison Allsopp</w:t>
      </w:r>
      <w:r w:rsidRPr="00AD6920">
        <w:rPr>
          <w:rFonts w:ascii="Avenir Next LT Pro" w:hAnsi="Avenir Next LT Pro"/>
          <w:sz w:val="22"/>
        </w:rPr>
        <w:t xml:space="preserve"> </w:t>
      </w:r>
      <w:r w:rsidR="00BF7D79">
        <w:rPr>
          <w:rFonts w:ascii="Avenir Next LT Pro" w:hAnsi="Avenir Next LT Pro"/>
          <w:sz w:val="22"/>
        </w:rPr>
        <w:t>MA CiLC</w:t>
      </w:r>
      <w:r w:rsidR="00836A94">
        <w:rPr>
          <w:rFonts w:ascii="Avenir Next LT Pro" w:hAnsi="Avenir Next LT Pro"/>
          <w:sz w:val="22"/>
        </w:rPr>
        <w:t>A</w:t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9277F9">
        <w:rPr>
          <w:rFonts w:ascii="Avenir Next LT Pro" w:hAnsi="Avenir Next LT Pro"/>
          <w:sz w:val="22"/>
        </w:rPr>
        <w:tab/>
      </w:r>
      <w:r w:rsidRPr="00AD6920">
        <w:rPr>
          <w:rFonts w:ascii="Avenir Next LT Pro" w:hAnsi="Avenir Next LT Pro"/>
          <w:sz w:val="22"/>
        </w:rPr>
        <w:t xml:space="preserve">Dated: </w:t>
      </w:r>
      <w:r w:rsidR="00F31DA7">
        <w:rPr>
          <w:rFonts w:ascii="Avenir Next LT Pro" w:hAnsi="Avenir Next LT Pro"/>
          <w:sz w:val="22"/>
        </w:rPr>
        <w:t>6</w:t>
      </w:r>
      <w:r w:rsidR="00F31DA7" w:rsidRPr="00F31DA7">
        <w:rPr>
          <w:rFonts w:ascii="Avenir Next LT Pro" w:hAnsi="Avenir Next LT Pro"/>
          <w:sz w:val="22"/>
          <w:vertAlign w:val="superscript"/>
        </w:rPr>
        <w:t>th</w:t>
      </w:r>
      <w:r w:rsidR="00F31DA7">
        <w:rPr>
          <w:rFonts w:ascii="Avenir Next LT Pro" w:hAnsi="Avenir Next LT Pro"/>
          <w:sz w:val="22"/>
        </w:rPr>
        <w:t xml:space="preserve"> March</w:t>
      </w:r>
      <w:r w:rsidRPr="00AD6920">
        <w:rPr>
          <w:rFonts w:ascii="Avenir Next LT Pro" w:hAnsi="Avenir Next LT Pro"/>
          <w:sz w:val="22"/>
        </w:rPr>
        <w:t xml:space="preserve"> 202</w:t>
      </w:r>
      <w:r w:rsidR="00CC1F70">
        <w:rPr>
          <w:rFonts w:ascii="Avenir Next LT Pro" w:hAnsi="Avenir Next LT Pro"/>
          <w:sz w:val="22"/>
        </w:rPr>
        <w:t>4</w:t>
      </w:r>
    </w:p>
    <w:p w14:paraId="1AE9617D" w14:textId="4FEC2AD0" w:rsidR="003C2DD0" w:rsidRPr="005E744C" w:rsidRDefault="003C2DD0" w:rsidP="009277F9">
      <w:pPr>
        <w:rPr>
          <w:rFonts w:ascii="Avenir Next LT Pro" w:hAnsi="Avenir Next LT Pro"/>
          <w:szCs w:val="24"/>
        </w:rPr>
      </w:pPr>
    </w:p>
    <w:p w14:paraId="44AF7FEA" w14:textId="08784562" w:rsidR="00E36571" w:rsidRPr="00E92AAF" w:rsidRDefault="00000000" w:rsidP="003C2DD0">
      <w:pPr>
        <w:jc w:val="center"/>
        <w:rPr>
          <w:rFonts w:ascii="Avenir Next LT Pro" w:hAnsi="Avenir Next LT Pro"/>
          <w:b/>
          <w:bCs/>
          <w:sz w:val="22"/>
        </w:rPr>
      </w:pPr>
      <w:hyperlink r:id="rId6" w:history="1">
        <w:r w:rsidR="00D8259B" w:rsidRPr="00E6541E">
          <w:rPr>
            <w:rStyle w:val="Hyperlink"/>
            <w:rFonts w:ascii="Avenir Next LT Pro" w:hAnsi="Avenir Next LT Pro"/>
            <w:b/>
            <w:bCs/>
            <w:sz w:val="22"/>
          </w:rPr>
          <w:t>Link to Supporting Papers</w:t>
        </w:r>
      </w:hyperlink>
      <w:r w:rsidR="002556F3" w:rsidRPr="00E92AAF">
        <w:rPr>
          <w:rFonts w:ascii="Avenir Next LT Pro" w:hAnsi="Avenir Next LT Pro"/>
          <w:b/>
          <w:bCs/>
          <w:sz w:val="22"/>
        </w:rPr>
        <w:fldChar w:fldCharType="begin"/>
      </w:r>
      <w:r w:rsidR="002556F3" w:rsidRPr="00E92AAF">
        <w:rPr>
          <w:rFonts w:ascii="Avenir Next LT Pro" w:hAnsi="Avenir Next LT Pro"/>
          <w:b/>
          <w:bCs/>
          <w:sz w:val="22"/>
        </w:rPr>
        <w:instrText>HYPERLINK "https://www.dropbox.com/sh/ljl0oo3p6pq59hm/AAAW20u64HreTFbzl3h1Lus8a?dl=0"</w:instrText>
      </w:r>
      <w:r w:rsidR="002556F3" w:rsidRPr="00E92AAF">
        <w:rPr>
          <w:rFonts w:ascii="Avenir Next LT Pro" w:hAnsi="Avenir Next LT Pro"/>
          <w:b/>
          <w:bCs/>
          <w:sz w:val="22"/>
        </w:rPr>
      </w:r>
      <w:r w:rsidR="002556F3" w:rsidRPr="00E92AAF">
        <w:rPr>
          <w:rFonts w:ascii="Avenir Next LT Pro" w:hAnsi="Avenir Next LT Pro"/>
          <w:b/>
          <w:bCs/>
          <w:sz w:val="22"/>
        </w:rPr>
        <w:fldChar w:fldCharType="separate"/>
      </w:r>
    </w:p>
    <w:p w14:paraId="4BDFA6D6" w14:textId="554670F7" w:rsidR="00E0680B" w:rsidRPr="008B0C5C" w:rsidRDefault="002556F3" w:rsidP="00202409">
      <w:pPr>
        <w:jc w:val="center"/>
        <w:rPr>
          <w:rFonts w:ascii="Avenir Next LT Pro" w:hAnsi="Avenir Next LT Pro"/>
          <w:sz w:val="22"/>
        </w:rPr>
      </w:pPr>
      <w:r w:rsidRPr="00E92AAF">
        <w:rPr>
          <w:rFonts w:ascii="Avenir Next LT Pro" w:hAnsi="Avenir Next LT Pro"/>
          <w:b/>
          <w:bCs/>
          <w:sz w:val="22"/>
        </w:rPr>
        <w:fldChar w:fldCharType="end"/>
      </w:r>
      <w:r w:rsidR="00AD6920" w:rsidRPr="008B0C5C">
        <w:rPr>
          <w:rFonts w:ascii="Avenir Next LT Pro" w:hAnsi="Avenir Next LT 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38A7" wp14:editId="1313BD93">
                <wp:simplePos x="0" y="0"/>
                <wp:positionH relativeFrom="column">
                  <wp:posOffset>43815</wp:posOffset>
                </wp:positionH>
                <wp:positionV relativeFrom="paragraph">
                  <wp:posOffset>136525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1BE30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0.75pt" to="52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" strokecolor="#0070c0" strokeweight="1pt">
                <v:stroke joinstyle="miter"/>
              </v:line>
            </w:pict>
          </mc:Fallback>
        </mc:AlternateContent>
      </w:r>
    </w:p>
    <w:p w14:paraId="4D02D1E4" w14:textId="0C57DF02" w:rsidR="00AD6920" w:rsidRPr="00AD6920" w:rsidRDefault="00AD6920" w:rsidP="00202409">
      <w:pPr>
        <w:jc w:val="center"/>
        <w:rPr>
          <w:rFonts w:ascii="Avenir Next LT Pro" w:hAnsi="Avenir Next LT Pro"/>
          <w:b/>
          <w:bCs/>
          <w:sz w:val="16"/>
          <w:szCs w:val="16"/>
        </w:rPr>
      </w:pPr>
    </w:p>
    <w:p w14:paraId="6653D3B5" w14:textId="78B80F59" w:rsidR="002A795F" w:rsidRDefault="00202409" w:rsidP="00836A94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8B0C5C">
        <w:rPr>
          <w:rFonts w:ascii="Avenir Next LT Pro" w:hAnsi="Avenir Next LT Pro"/>
          <w:b/>
          <w:bCs/>
          <w:sz w:val="32"/>
          <w:szCs w:val="32"/>
        </w:rPr>
        <w:t>AGENDA</w:t>
      </w:r>
    </w:p>
    <w:p w14:paraId="614C5635" w14:textId="77777777" w:rsidR="00BB3091" w:rsidRDefault="00BB3091" w:rsidP="00836A94">
      <w:pPr>
        <w:jc w:val="center"/>
        <w:rPr>
          <w:rFonts w:ascii="Avenir Next LT Pro" w:hAnsi="Avenir Next LT Pro"/>
          <w:b/>
          <w:bCs/>
          <w:sz w:val="32"/>
          <w:szCs w:val="32"/>
        </w:rPr>
      </w:pPr>
    </w:p>
    <w:p w14:paraId="556025A3" w14:textId="6490D4C0" w:rsidR="00BB3091" w:rsidRDefault="00BB3091" w:rsidP="00BB3091">
      <w:pPr>
        <w:jc w:val="center"/>
        <w:rPr>
          <w:rFonts w:ascii="Avenir Next LT Pro" w:hAnsi="Avenir Next LT Pro"/>
          <w:b/>
          <w:bCs/>
          <w:szCs w:val="24"/>
        </w:rPr>
      </w:pPr>
      <w:r w:rsidRPr="002A795F">
        <w:rPr>
          <w:rFonts w:ascii="Avenir Next LT Pro" w:hAnsi="Avenir Next LT Pro"/>
          <w:b/>
          <w:bCs/>
          <w:szCs w:val="24"/>
        </w:rPr>
        <w:t xml:space="preserve">Presentation / Question </w:t>
      </w:r>
      <w:r>
        <w:rPr>
          <w:rFonts w:ascii="Avenir Next LT Pro" w:hAnsi="Avenir Next LT Pro"/>
          <w:b/>
          <w:bCs/>
          <w:szCs w:val="24"/>
        </w:rPr>
        <w:t>&amp;</w:t>
      </w:r>
      <w:r w:rsidRPr="002A795F">
        <w:rPr>
          <w:rFonts w:ascii="Avenir Next LT Pro" w:hAnsi="Avenir Next LT Pro"/>
          <w:b/>
          <w:bCs/>
          <w:szCs w:val="24"/>
        </w:rPr>
        <w:t xml:space="preserve"> Answer Session with</w:t>
      </w:r>
      <w:r>
        <w:rPr>
          <w:rFonts w:ascii="Avenir Next LT Pro" w:hAnsi="Avenir Next LT Pro"/>
          <w:b/>
          <w:bCs/>
          <w:szCs w:val="24"/>
        </w:rPr>
        <w:t xml:space="preserve"> Geoff Armstrong on the</w:t>
      </w:r>
    </w:p>
    <w:p w14:paraId="1438BF37" w14:textId="110DB186" w:rsidR="002A795F" w:rsidRDefault="00BB3091" w:rsidP="00BB3091">
      <w:pPr>
        <w:jc w:val="center"/>
        <w:rPr>
          <w:rFonts w:ascii="Avenir Next LT Pro" w:hAnsi="Avenir Next LT Pro"/>
          <w:b/>
          <w:bCs/>
          <w:szCs w:val="24"/>
        </w:rPr>
      </w:pPr>
      <w:r>
        <w:rPr>
          <w:rFonts w:ascii="Avenir Next LT Pro" w:hAnsi="Avenir Next LT Pro"/>
          <w:b/>
          <w:bCs/>
          <w:szCs w:val="24"/>
        </w:rPr>
        <w:t>P</w:t>
      </w:r>
      <w:r w:rsidRPr="00BB3091">
        <w:rPr>
          <w:rFonts w:ascii="Avenir Next LT Pro" w:hAnsi="Avenir Next LT Pro"/>
          <w:b/>
          <w:bCs/>
          <w:szCs w:val="24"/>
        </w:rPr>
        <w:t>en Meadow Development</w:t>
      </w:r>
    </w:p>
    <w:p w14:paraId="53D442A6" w14:textId="77777777" w:rsidR="00BB3091" w:rsidRPr="008B0C5C" w:rsidRDefault="00BB3091" w:rsidP="00202409">
      <w:pPr>
        <w:rPr>
          <w:rFonts w:ascii="Avenir Next LT Pro" w:hAnsi="Avenir Next LT Pro"/>
          <w:szCs w:val="24"/>
        </w:rPr>
      </w:pPr>
    </w:p>
    <w:p w14:paraId="40C62F57" w14:textId="0F9B3FE4" w:rsidR="00B613CB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receive, and consider for acceptance, apologies for absence from Members of the Council.</w:t>
      </w:r>
    </w:p>
    <w:p w14:paraId="3CEF61FA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1C96105F" w14:textId="35EA1E90" w:rsidR="005E1783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 any declarations of disclosable pecuniary interests or non-registerable interests by members or the Clerk and to consider any requests for dispensation.</w:t>
      </w:r>
    </w:p>
    <w:p w14:paraId="504D8A3D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42541C7C" w14:textId="3E2D0C97" w:rsidR="00AD6920" w:rsidRPr="00867748" w:rsidRDefault="005E1783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receive:</w:t>
      </w:r>
      <w:r w:rsidRPr="00867748">
        <w:rPr>
          <w:rFonts w:ascii="Avenir Next LT Pro" w:hAnsi="Avenir Next LT Pro"/>
          <w:sz w:val="22"/>
        </w:rPr>
        <w:br/>
        <w:t xml:space="preserve">a. </w:t>
      </w:r>
      <w:r w:rsidRPr="00867748">
        <w:rPr>
          <w:rFonts w:ascii="Avenir Next LT Pro" w:hAnsi="Avenir Next LT Pro"/>
          <w:sz w:val="22"/>
        </w:rPr>
        <w:tab/>
        <w:t>Questions or comments from members of the public regarding items on the agenda.</w:t>
      </w:r>
      <w:r w:rsidRPr="00867748">
        <w:rPr>
          <w:rFonts w:ascii="Avenir Next LT Pro" w:hAnsi="Avenir Next LT Pro"/>
          <w:sz w:val="22"/>
        </w:rPr>
        <w:br/>
        <w:t>b.</w:t>
      </w:r>
      <w:r w:rsidRPr="00867748">
        <w:rPr>
          <w:rFonts w:ascii="Avenir Next LT Pro" w:hAnsi="Avenir Next LT Pro"/>
          <w:sz w:val="22"/>
        </w:rPr>
        <w:tab/>
        <w:t>Representations from any member who has declared a personal interest.</w:t>
      </w:r>
    </w:p>
    <w:p w14:paraId="4AEE3EB3" w14:textId="77777777" w:rsidR="00AD6920" w:rsidRPr="00867748" w:rsidRDefault="00AD6920" w:rsidP="00AD6920">
      <w:pPr>
        <w:pStyle w:val="ListParagraph"/>
        <w:rPr>
          <w:rFonts w:ascii="Avenir Next LT Pro" w:hAnsi="Avenir Next LT Pro"/>
          <w:sz w:val="22"/>
        </w:rPr>
      </w:pPr>
    </w:p>
    <w:p w14:paraId="108B4176" w14:textId="11A7C809" w:rsidR="00BA038F" w:rsidRPr="008A2D3F" w:rsidRDefault="00BA038F" w:rsidP="008A2D3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consider and approve the minutes of the meeting</w:t>
      </w:r>
      <w:r w:rsidR="00EB2EFA">
        <w:rPr>
          <w:rFonts w:ascii="Avenir Next LT Pro" w:hAnsi="Avenir Next LT Pro"/>
          <w:sz w:val="22"/>
        </w:rPr>
        <w:t>s</w:t>
      </w:r>
      <w:r w:rsidRPr="00867748">
        <w:rPr>
          <w:rFonts w:ascii="Avenir Next LT Pro" w:hAnsi="Avenir Next LT Pro"/>
          <w:sz w:val="22"/>
        </w:rPr>
        <w:t xml:space="preserve"> of the Parish Council o</w:t>
      </w:r>
      <w:r w:rsidR="00EB2EFA">
        <w:rPr>
          <w:rFonts w:ascii="Avenir Next LT Pro" w:hAnsi="Avenir Next LT Pro"/>
          <w:sz w:val="22"/>
        </w:rPr>
        <w:t xml:space="preserve">f </w:t>
      </w:r>
      <w:r w:rsidR="00485566">
        <w:rPr>
          <w:rFonts w:ascii="Avenir Next LT Pro" w:hAnsi="Avenir Next LT Pro"/>
          <w:sz w:val="22"/>
        </w:rPr>
        <w:t xml:space="preserve">the </w:t>
      </w:r>
      <w:r w:rsidR="008140C1">
        <w:rPr>
          <w:rFonts w:ascii="Avenir Next LT Pro" w:hAnsi="Avenir Next LT Pro"/>
          <w:sz w:val="22"/>
        </w:rPr>
        <w:t>9</w:t>
      </w:r>
      <w:r w:rsidR="00485566" w:rsidRPr="00EB2EFA">
        <w:rPr>
          <w:rFonts w:ascii="Avenir Next LT Pro" w:hAnsi="Avenir Next LT Pro"/>
          <w:sz w:val="22"/>
          <w:vertAlign w:val="superscript"/>
        </w:rPr>
        <w:t>th</w:t>
      </w:r>
      <w:r w:rsidR="00485566">
        <w:rPr>
          <w:rFonts w:ascii="Avenir Next LT Pro" w:hAnsi="Avenir Next LT Pro"/>
          <w:sz w:val="22"/>
        </w:rPr>
        <w:t xml:space="preserve"> </w:t>
      </w:r>
      <w:r w:rsidR="00942DC3">
        <w:rPr>
          <w:rFonts w:ascii="Avenir Next LT Pro" w:hAnsi="Avenir Next LT Pro"/>
          <w:sz w:val="22"/>
        </w:rPr>
        <w:t xml:space="preserve">of </w:t>
      </w:r>
      <w:r w:rsidR="008140C1">
        <w:rPr>
          <w:rFonts w:ascii="Avenir Next LT Pro" w:hAnsi="Avenir Next LT Pro"/>
          <w:sz w:val="22"/>
        </w:rPr>
        <w:t>January 2024.</w:t>
      </w:r>
    </w:p>
    <w:p w14:paraId="495B1885" w14:textId="77777777" w:rsidR="00BA038F" w:rsidRPr="00867748" w:rsidRDefault="00BA038F" w:rsidP="00BA038F">
      <w:pPr>
        <w:pStyle w:val="ListParagraph"/>
        <w:rPr>
          <w:rFonts w:ascii="Avenir Next LT Pro" w:hAnsi="Avenir Next LT Pro"/>
          <w:sz w:val="22"/>
        </w:rPr>
      </w:pPr>
    </w:p>
    <w:p w14:paraId="2C73287D" w14:textId="45B2A7BB" w:rsidR="00AD6920" w:rsidRDefault="003875C1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receive a report from Cllr. Carolyne Culver, </w:t>
      </w:r>
      <w:r w:rsidR="007237C5">
        <w:rPr>
          <w:rFonts w:ascii="Avenir Next LT Pro" w:hAnsi="Avenir Next LT Pro"/>
          <w:sz w:val="22"/>
        </w:rPr>
        <w:t>West Berkshire Council</w:t>
      </w:r>
      <w:r w:rsidRPr="00867748">
        <w:rPr>
          <w:rFonts w:ascii="Avenir Next LT Pro" w:hAnsi="Avenir Next LT Pro"/>
          <w:sz w:val="22"/>
        </w:rPr>
        <w:t xml:space="preserve"> </w:t>
      </w:r>
    </w:p>
    <w:p w14:paraId="33F46A99" w14:textId="77777777" w:rsidR="000517D6" w:rsidRPr="000517D6" w:rsidRDefault="000517D6" w:rsidP="000517D6">
      <w:pPr>
        <w:pStyle w:val="ListParagraph"/>
        <w:rPr>
          <w:rFonts w:ascii="Avenir Next LT Pro" w:hAnsi="Avenir Next LT Pro"/>
          <w:sz w:val="22"/>
        </w:rPr>
      </w:pPr>
    </w:p>
    <w:p w14:paraId="202FBDA6" w14:textId="6EE94D5F" w:rsidR="004412F7" w:rsidRDefault="00CC1F70" w:rsidP="008140C1">
      <w:pPr>
        <w:pStyle w:val="ListParagraph"/>
        <w:numPr>
          <w:ilvl w:val="0"/>
          <w:numId w:val="13"/>
        </w:numPr>
        <w:rPr>
          <w:rFonts w:ascii="Arial" w:hAnsi="Arial" w:cs="Arial"/>
          <w:color w:val="1E1E1E"/>
          <w:sz w:val="19"/>
          <w:szCs w:val="19"/>
        </w:rPr>
      </w:pPr>
      <w:r>
        <w:rPr>
          <w:rFonts w:ascii="Avenir Next LT Pro" w:hAnsi="Avenir Next LT Pro"/>
          <w:sz w:val="22"/>
        </w:rPr>
        <w:t xml:space="preserve">To note </w:t>
      </w:r>
      <w:r w:rsidR="008140C1">
        <w:rPr>
          <w:rFonts w:ascii="Avenir Next LT Pro" w:hAnsi="Avenir Next LT Pro"/>
          <w:sz w:val="22"/>
        </w:rPr>
        <w:t>consider the applications for co-option of</w:t>
      </w:r>
      <w:r w:rsidR="007237C5">
        <w:rPr>
          <w:rFonts w:ascii="Avenir Next LT Pro" w:hAnsi="Avenir Next LT Pro"/>
          <w:sz w:val="22"/>
        </w:rPr>
        <w:t xml:space="preserve"> Sarah Baxter and Stephen Meadows</w:t>
      </w:r>
      <w:r w:rsidR="00E92AAF">
        <w:rPr>
          <w:rFonts w:ascii="Avenir Next LT Pro" w:hAnsi="Avenir Next LT Pro"/>
          <w:sz w:val="22"/>
        </w:rPr>
        <w:t xml:space="preserve"> </w:t>
      </w:r>
      <w:r w:rsidR="00E92AAF" w:rsidRPr="00E92AAF">
        <w:rPr>
          <w:rFonts w:ascii="Avenir Next LT Pro" w:hAnsi="Avenir Next LT Pro"/>
          <w:b/>
          <w:bCs/>
          <w:sz w:val="22"/>
        </w:rPr>
        <w:t>Paper 1</w:t>
      </w:r>
    </w:p>
    <w:p w14:paraId="540EA9BA" w14:textId="6DDEBB00" w:rsidR="004412F7" w:rsidRPr="00CC1F70" w:rsidRDefault="004412F7" w:rsidP="004412F7">
      <w:pPr>
        <w:pStyle w:val="ListParagraph"/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To consider and agree proposals for co-options to fill the vacant places.</w:t>
      </w:r>
    </w:p>
    <w:p w14:paraId="4F5A9A44" w14:textId="77777777" w:rsidR="00CC1F70" w:rsidRDefault="00CC1F70" w:rsidP="00CC1F70">
      <w:pPr>
        <w:pStyle w:val="ListParagraph"/>
      </w:pPr>
    </w:p>
    <w:p w14:paraId="32167B7B" w14:textId="37CE4696" w:rsidR="00DE2650" w:rsidRPr="008140C1" w:rsidRDefault="000517D6" w:rsidP="008140C1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t>Planning</w:t>
      </w:r>
    </w:p>
    <w:p w14:paraId="2B632834" w14:textId="3F8E65BE" w:rsidR="00836EA6" w:rsidRDefault="00D212EA" w:rsidP="008B3A3B">
      <w:pPr>
        <w:pStyle w:val="NoSpacing"/>
        <w:numPr>
          <w:ilvl w:val="0"/>
          <w:numId w:val="17"/>
        </w:numPr>
      </w:pPr>
      <w:r w:rsidRPr="00881B83">
        <w:t xml:space="preserve">To note </w:t>
      </w:r>
      <w:r w:rsidR="007237C5">
        <w:t>the approval of the following planning applications</w:t>
      </w:r>
      <w:r w:rsidR="00E92AAF">
        <w:t xml:space="preserve"> </w:t>
      </w:r>
      <w:r w:rsidR="00E92AAF" w:rsidRPr="00E92AAF">
        <w:rPr>
          <w:rFonts w:ascii="Avenir Next LT Pro" w:hAnsi="Avenir Next LT Pro"/>
          <w:b/>
          <w:bCs/>
          <w:sz w:val="22"/>
        </w:rPr>
        <w:t xml:space="preserve">Paper </w:t>
      </w:r>
      <w:r w:rsidR="00E92AAF">
        <w:rPr>
          <w:rFonts w:ascii="Avenir Next LT Pro" w:hAnsi="Avenir Next LT Pro"/>
          <w:b/>
          <w:bCs/>
          <w:sz w:val="22"/>
        </w:rPr>
        <w:t>2</w:t>
      </w:r>
    </w:p>
    <w:p w14:paraId="728AF458" w14:textId="2E3180A0" w:rsidR="007237C5" w:rsidRDefault="007237C5" w:rsidP="007237C5">
      <w:pPr>
        <w:pStyle w:val="NoSpacing"/>
        <w:ind w:left="1080"/>
      </w:pPr>
      <w:r>
        <w:t>23/02903/HOUSE</w:t>
      </w:r>
    </w:p>
    <w:p w14:paraId="1DA0D573" w14:textId="2D6022FA" w:rsidR="007237C5" w:rsidRDefault="007237C5" w:rsidP="007237C5">
      <w:pPr>
        <w:pStyle w:val="NoSpacing"/>
        <w:ind w:left="1080"/>
      </w:pPr>
      <w:r>
        <w:t>23/02</w:t>
      </w:r>
      <w:r w:rsidR="00E92AAF">
        <w:t>462</w:t>
      </w:r>
      <w:r>
        <w:t>/HOUSE</w:t>
      </w:r>
    </w:p>
    <w:p w14:paraId="31F9B913" w14:textId="5AC45736" w:rsidR="007237C5" w:rsidRDefault="007237C5" w:rsidP="007237C5">
      <w:pPr>
        <w:pStyle w:val="NoSpacing"/>
        <w:ind w:left="1080"/>
      </w:pPr>
      <w:r>
        <w:t>23/</w:t>
      </w:r>
      <w:r w:rsidR="00E92AAF">
        <w:t>22557</w:t>
      </w:r>
      <w:r>
        <w:t>/HOUSE</w:t>
      </w:r>
    </w:p>
    <w:p w14:paraId="546B4317" w14:textId="77777777" w:rsidR="007237C5" w:rsidRDefault="007237C5" w:rsidP="007237C5">
      <w:pPr>
        <w:pStyle w:val="NoSpacing"/>
        <w:ind w:left="1080"/>
      </w:pPr>
    </w:p>
    <w:p w14:paraId="65777823" w14:textId="0A34E8CA" w:rsidR="00E92AAF" w:rsidRPr="00E92AAF" w:rsidRDefault="00E92AAF" w:rsidP="00E92AAF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</w:rPr>
      </w:pPr>
      <w:r>
        <w:lastRenderedPageBreak/>
        <w:t xml:space="preserve">To note and consider correspondence re </w:t>
      </w:r>
      <w:r w:rsidRPr="00E92AAF">
        <w:rPr>
          <w:rFonts w:ascii="Calibri" w:hAnsi="Calibri" w:cs="Calibri"/>
          <w:sz w:val="22"/>
        </w:rPr>
        <w:t>FW: 23/02681/FULMAJ Land West Of High Street East Ilsley Newbury</w:t>
      </w:r>
      <w:r>
        <w:rPr>
          <w:rFonts w:ascii="Calibri" w:hAnsi="Calibri" w:cs="Calibri"/>
          <w:sz w:val="22"/>
        </w:rPr>
        <w:t xml:space="preserve"> and decide what action to take.</w:t>
      </w:r>
    </w:p>
    <w:p w14:paraId="024BEC1D" w14:textId="18135A89" w:rsidR="00D212EA" w:rsidRPr="000517D6" w:rsidRDefault="00E92AAF" w:rsidP="008B3A3B">
      <w:pPr>
        <w:pStyle w:val="NoSpacing"/>
        <w:numPr>
          <w:ilvl w:val="0"/>
          <w:numId w:val="17"/>
        </w:numPr>
      </w:pPr>
      <w:r>
        <w:t xml:space="preserve">To note and consider application </w:t>
      </w:r>
      <w:r>
        <w:rPr>
          <w:rFonts w:ascii="Arial" w:hAnsi="Arial" w:cs="Arial"/>
          <w:szCs w:val="24"/>
        </w:rPr>
        <w:t>24/00139/ADV.</w:t>
      </w:r>
    </w:p>
    <w:p w14:paraId="2D01FB5C" w14:textId="77777777" w:rsidR="00EB2EFA" w:rsidRPr="00EB2EFA" w:rsidRDefault="00EB2EFA" w:rsidP="00EB2EFA">
      <w:pPr>
        <w:rPr>
          <w:rFonts w:ascii="Avenir Next LT Pro" w:hAnsi="Avenir Next LT Pro"/>
          <w:sz w:val="22"/>
        </w:rPr>
      </w:pPr>
    </w:p>
    <w:p w14:paraId="46A45F4F" w14:textId="3984FA82" w:rsidR="00404AFB" w:rsidRDefault="00404AFB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To consider and agree payment of invoices.</w:t>
      </w:r>
      <w:r w:rsidRPr="00F31DA7">
        <w:rPr>
          <w:rFonts w:ascii="Avenir Next LT Pro" w:hAnsi="Avenir Next LT Pro"/>
          <w:b/>
          <w:bCs/>
          <w:sz w:val="22"/>
        </w:rPr>
        <w:t xml:space="preserve"> </w:t>
      </w:r>
      <w:r w:rsidRPr="00F31DA7">
        <w:rPr>
          <w:rFonts w:ascii="Avenir Next LT Pro Demi" w:hAnsi="Avenir Next LT Pro Demi"/>
          <w:b/>
          <w:bCs/>
        </w:rPr>
        <w:t>(</w:t>
      </w:r>
      <w:r w:rsidRPr="00F31DA7">
        <w:rPr>
          <w:b/>
          <w:bCs/>
        </w:rPr>
        <w:t xml:space="preserve">Paper </w:t>
      </w:r>
      <w:r w:rsidR="00E92AAF" w:rsidRPr="00F31DA7">
        <w:rPr>
          <w:b/>
          <w:bCs/>
        </w:rPr>
        <w:t>3</w:t>
      </w:r>
      <w:r w:rsidRPr="00F31DA7">
        <w:rPr>
          <w:b/>
          <w:bCs/>
        </w:rPr>
        <w:t>)</w:t>
      </w:r>
    </w:p>
    <w:p w14:paraId="4659C66E" w14:textId="77777777" w:rsidR="00404AFB" w:rsidRPr="00E92AAF" w:rsidRDefault="00404AFB" w:rsidP="00E92AAF">
      <w:pPr>
        <w:rPr>
          <w:rFonts w:ascii="Avenir Next LT Pro" w:hAnsi="Avenir Next LT Pro"/>
          <w:sz w:val="22"/>
        </w:rPr>
      </w:pPr>
    </w:p>
    <w:p w14:paraId="2F074E76" w14:textId="0E6D55DE" w:rsidR="00404AFB" w:rsidRDefault="00E92AAF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To note that the Clerk is still unable to administer the Unity Trust Bank Accounts and will therefore be unable to complete the accounts for the Internal Audit.</w:t>
      </w:r>
    </w:p>
    <w:p w14:paraId="66B0514B" w14:textId="77777777" w:rsidR="00075428" w:rsidRPr="00075428" w:rsidRDefault="00075428" w:rsidP="00075428">
      <w:pPr>
        <w:pStyle w:val="ListParagraph"/>
        <w:rPr>
          <w:rFonts w:ascii="Avenir Next LT Pro" w:hAnsi="Avenir Next LT Pro"/>
          <w:sz w:val="22"/>
        </w:rPr>
      </w:pPr>
    </w:p>
    <w:p w14:paraId="5FDBB3CA" w14:textId="287DCF70" w:rsidR="00075428" w:rsidRPr="00075428" w:rsidRDefault="00075428" w:rsidP="00075428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075428">
        <w:rPr>
          <w:rFonts w:ascii="Avenir Next LT Pro" w:hAnsi="Avenir Next LT Pro"/>
          <w:sz w:val="22"/>
        </w:rPr>
        <w:t>Asset Register – to consider and advise the Clerk of any amendments required</w:t>
      </w:r>
      <w:r>
        <w:rPr>
          <w:rFonts w:ascii="Avenir Next LT Pro" w:hAnsi="Avenir Next LT Pro"/>
          <w:sz w:val="22"/>
        </w:rPr>
        <w:t xml:space="preserve"> to bring the register up to date</w:t>
      </w:r>
      <w:r w:rsidRPr="00075428">
        <w:rPr>
          <w:rFonts w:ascii="Avenir Next LT Pro" w:hAnsi="Avenir Next LT Pro"/>
          <w:sz w:val="22"/>
        </w:rPr>
        <w:t xml:space="preserve">.  </w:t>
      </w:r>
      <w:r>
        <w:t>(Paper 4)</w:t>
      </w:r>
    </w:p>
    <w:p w14:paraId="704B98C2" w14:textId="77777777" w:rsidR="00075428" w:rsidRPr="00075428" w:rsidRDefault="00075428" w:rsidP="00075428">
      <w:pPr>
        <w:pStyle w:val="ListParagraph"/>
        <w:rPr>
          <w:rFonts w:ascii="Avenir Next LT Pro" w:hAnsi="Avenir Next LT Pro"/>
          <w:sz w:val="22"/>
        </w:rPr>
      </w:pPr>
    </w:p>
    <w:p w14:paraId="538D56E6" w14:textId="30E40CF7" w:rsidR="00075428" w:rsidRPr="00075428" w:rsidRDefault="00075428" w:rsidP="00075428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Bin Contract – to consider and agree an extension of the Bin contract with Triangle Services  </w:t>
      </w:r>
      <w:r w:rsidRPr="00F31DA7">
        <w:rPr>
          <w:b/>
          <w:bCs/>
        </w:rPr>
        <w:t>(Paper 5)</w:t>
      </w:r>
    </w:p>
    <w:p w14:paraId="1173D767" w14:textId="77777777" w:rsidR="00075428" w:rsidRPr="00075428" w:rsidRDefault="00075428" w:rsidP="00075428">
      <w:pPr>
        <w:pStyle w:val="ListParagraph"/>
        <w:rPr>
          <w:rFonts w:ascii="Avenir Next LT Pro" w:hAnsi="Avenir Next LT Pro"/>
          <w:sz w:val="22"/>
        </w:rPr>
      </w:pPr>
    </w:p>
    <w:p w14:paraId="12C45815" w14:textId="725E1D95" w:rsidR="00075428" w:rsidRPr="00BC4EF0" w:rsidRDefault="00075428" w:rsidP="00075428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East Ilsley Community Emergency Plan – to consider and agree how this should be updated to involv</w:t>
      </w:r>
      <w:r w:rsidR="00BC4EF0">
        <w:rPr>
          <w:rFonts w:ascii="Avenir Next LT Pro" w:hAnsi="Avenir Next LT Pro"/>
          <w:sz w:val="22"/>
        </w:rPr>
        <w:t xml:space="preserve">e the wider community. </w:t>
      </w:r>
      <w:r w:rsidR="00BC4EF0" w:rsidRPr="00F31DA7">
        <w:rPr>
          <w:b/>
          <w:bCs/>
        </w:rPr>
        <w:t>(Paper 6)</w:t>
      </w:r>
    </w:p>
    <w:p w14:paraId="1FDE9573" w14:textId="77777777" w:rsidR="00BC4EF0" w:rsidRPr="00BC4EF0" w:rsidRDefault="00BC4EF0" w:rsidP="00BC4EF0">
      <w:pPr>
        <w:pStyle w:val="ListParagraph"/>
        <w:rPr>
          <w:rFonts w:ascii="Avenir Next LT Pro" w:hAnsi="Avenir Next LT Pro"/>
          <w:sz w:val="22"/>
        </w:rPr>
      </w:pPr>
    </w:p>
    <w:p w14:paraId="1B62297E" w14:textId="138F99D1" w:rsidR="00BC4EF0" w:rsidRPr="003654D2" w:rsidRDefault="003654D2" w:rsidP="00075428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To consider and agree Meeting dates for 2024=25 and agree a date for the Annual Parish Meeting. </w:t>
      </w:r>
      <w:r w:rsidRPr="00F31DA7">
        <w:rPr>
          <w:b/>
          <w:bCs/>
        </w:rPr>
        <w:t>(Paper 7)</w:t>
      </w:r>
    </w:p>
    <w:p w14:paraId="3D55DF92" w14:textId="77777777" w:rsidR="003654D2" w:rsidRPr="003654D2" w:rsidRDefault="003654D2" w:rsidP="003654D2">
      <w:pPr>
        <w:pStyle w:val="ListParagraph"/>
        <w:rPr>
          <w:rFonts w:ascii="Avenir Next LT Pro" w:hAnsi="Avenir Next LT Pro"/>
          <w:sz w:val="22"/>
        </w:rPr>
      </w:pPr>
    </w:p>
    <w:p w14:paraId="086F9FE6" w14:textId="5C0BA6AE" w:rsidR="003654D2" w:rsidRPr="003654D2" w:rsidRDefault="003654D2" w:rsidP="00075428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To note </w:t>
      </w:r>
      <w:proofErr w:type="spellStart"/>
      <w:r>
        <w:rPr>
          <w:rFonts w:ascii="Avenir Next LT Pro" w:hAnsi="Avenir Next LT Pro"/>
          <w:sz w:val="22"/>
        </w:rPr>
        <w:t>cut off</w:t>
      </w:r>
      <w:proofErr w:type="spellEnd"/>
      <w:r>
        <w:rPr>
          <w:rFonts w:ascii="Avenir Next LT Pro" w:hAnsi="Avenir Next LT Pro"/>
          <w:sz w:val="22"/>
        </w:rPr>
        <w:t xml:space="preserve"> date for Compilations copy 2024.  </w:t>
      </w:r>
      <w:r w:rsidRPr="00F31DA7">
        <w:rPr>
          <w:b/>
          <w:bCs/>
        </w:rPr>
        <w:t>(Paper 8)</w:t>
      </w:r>
    </w:p>
    <w:p w14:paraId="71374694" w14:textId="77777777" w:rsidR="003654D2" w:rsidRPr="003654D2" w:rsidRDefault="003654D2" w:rsidP="003654D2">
      <w:pPr>
        <w:pStyle w:val="ListParagraph"/>
        <w:rPr>
          <w:rFonts w:ascii="Avenir Next LT Pro" w:hAnsi="Avenir Next LT Pro"/>
          <w:sz w:val="22"/>
        </w:rPr>
      </w:pPr>
    </w:p>
    <w:p w14:paraId="6E97F9EE" w14:textId="4A4429DA" w:rsidR="00F31DA7" w:rsidRPr="00F31DA7" w:rsidRDefault="00F31DA7" w:rsidP="00F31DA7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Speeding device shared with Compton Parish Council: Verbal report from Cllr Browne on the training and when East Ilsley will start using it.</w:t>
      </w:r>
    </w:p>
    <w:p w14:paraId="575C025D" w14:textId="77777777" w:rsidR="00F31DA7" w:rsidRPr="00F31DA7" w:rsidRDefault="00F31DA7" w:rsidP="00F31DA7">
      <w:pPr>
        <w:pStyle w:val="ListParagraph"/>
        <w:rPr>
          <w:rFonts w:ascii="Avenir Next LT Pro" w:hAnsi="Avenir Next LT Pro"/>
          <w:sz w:val="22"/>
        </w:rPr>
      </w:pPr>
    </w:p>
    <w:p w14:paraId="5F0167BB" w14:textId="08EB7AF6" w:rsidR="00F31DA7" w:rsidRPr="001157B2" w:rsidRDefault="003654D2" w:rsidP="001157B2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Sewage Discharge – To consider correspondence from Cllr Robertson and decide on what action is required by the Parish Council.</w:t>
      </w:r>
      <w:r w:rsidR="00F31DA7">
        <w:rPr>
          <w:rFonts w:ascii="Avenir Next LT Pro" w:hAnsi="Avenir Next LT Pro"/>
          <w:sz w:val="22"/>
        </w:rPr>
        <w:t xml:space="preserve">  .  </w:t>
      </w:r>
      <w:r w:rsidR="00F31DA7" w:rsidRPr="00F31DA7">
        <w:rPr>
          <w:b/>
          <w:bCs/>
        </w:rPr>
        <w:t xml:space="preserve">(Paper </w:t>
      </w:r>
      <w:r w:rsidR="00F31DA7">
        <w:rPr>
          <w:b/>
          <w:bCs/>
        </w:rPr>
        <w:t>9</w:t>
      </w:r>
      <w:r w:rsidR="00F31DA7" w:rsidRPr="00F31DA7">
        <w:rPr>
          <w:b/>
          <w:bCs/>
        </w:rPr>
        <w:t>)</w:t>
      </w:r>
    </w:p>
    <w:p w14:paraId="53F56825" w14:textId="77777777" w:rsidR="00F31DA7" w:rsidRDefault="00F31DA7" w:rsidP="00F31DA7">
      <w:pPr>
        <w:pStyle w:val="ListParagraph"/>
      </w:pPr>
    </w:p>
    <w:p w14:paraId="2BD1AE97" w14:textId="76D831F4" w:rsidR="005B1EEC" w:rsidRPr="00DF57A9" w:rsidRDefault="005B1EEC" w:rsidP="00DF57A9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t>Playground</w:t>
      </w:r>
    </w:p>
    <w:p w14:paraId="3B857F7C" w14:textId="194C14B4" w:rsidR="00F53161" w:rsidRPr="00DF57A9" w:rsidRDefault="00164A04" w:rsidP="00DF57A9">
      <w:pPr>
        <w:pStyle w:val="NoSpacing"/>
        <w:numPr>
          <w:ilvl w:val="0"/>
          <w:numId w:val="15"/>
        </w:numPr>
      </w:pPr>
      <w:r w:rsidRPr="00A37204">
        <w:t>BMX ramp</w:t>
      </w:r>
      <w:r w:rsidR="00F53161">
        <w:t xml:space="preserve">: Councillors to report back on what the ramp is made </w:t>
      </w:r>
      <w:r w:rsidR="006A2C49">
        <w:t>of</w:t>
      </w:r>
      <w:r w:rsidR="000C5EE6" w:rsidRPr="00A37204">
        <w:t xml:space="preserve"> and what quotes</w:t>
      </w:r>
      <w:r w:rsidR="007828E4">
        <w:t>, if any,</w:t>
      </w:r>
      <w:r w:rsidR="000C5EE6" w:rsidRPr="00A37204">
        <w:t xml:space="preserve"> should be sought for the removal and </w:t>
      </w:r>
      <w:r w:rsidR="004B52FB" w:rsidRPr="00A37204">
        <w:t>restoration of the area.</w:t>
      </w:r>
    </w:p>
    <w:p w14:paraId="16386B3D" w14:textId="77777777" w:rsidR="00ED08DB" w:rsidRPr="00F31DA7" w:rsidRDefault="00ED08DB" w:rsidP="00F31DA7">
      <w:pPr>
        <w:rPr>
          <w:rFonts w:ascii="Avenir Next LT Pro" w:hAnsi="Avenir Next LT Pro" w:cs="Poppins"/>
          <w:sz w:val="22"/>
        </w:rPr>
      </w:pPr>
    </w:p>
    <w:p w14:paraId="30F8A147" w14:textId="7536E353" w:rsidR="005B1EEC" w:rsidRDefault="0041271E" w:rsidP="00ED08DB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 w:rsidRPr="00ED08DB">
        <w:rPr>
          <w:rFonts w:ascii="Avenir Next LT Pro" w:hAnsi="Avenir Next LT Pro" w:cs="Poppins"/>
          <w:sz w:val="22"/>
        </w:rPr>
        <w:t>D-Day Anniversary – 6</w:t>
      </w:r>
      <w:r w:rsidRPr="00ED08DB">
        <w:rPr>
          <w:rFonts w:ascii="Avenir Next LT Pro" w:hAnsi="Avenir Next LT Pro" w:cs="Poppins"/>
          <w:sz w:val="22"/>
          <w:vertAlign w:val="superscript"/>
        </w:rPr>
        <w:t>th</w:t>
      </w:r>
      <w:r w:rsidRPr="00ED08DB">
        <w:rPr>
          <w:rFonts w:ascii="Avenir Next LT Pro" w:hAnsi="Avenir Next LT Pro" w:cs="Poppins"/>
          <w:sz w:val="22"/>
        </w:rPr>
        <w:t xml:space="preserve"> June 2024: To</w:t>
      </w:r>
      <w:r w:rsidR="002826DF">
        <w:rPr>
          <w:rFonts w:ascii="Avenir Next LT Pro" w:hAnsi="Avenir Next LT Pro" w:cs="Poppins"/>
          <w:sz w:val="22"/>
        </w:rPr>
        <w:t xml:space="preserve"> receive report from Cllr Pembroke and</w:t>
      </w:r>
      <w:r w:rsidRPr="00ED08DB">
        <w:rPr>
          <w:rFonts w:ascii="Avenir Next LT Pro" w:hAnsi="Avenir Next LT Pro" w:cs="Poppins"/>
          <w:sz w:val="22"/>
        </w:rPr>
        <w:t xml:space="preserve"> consider and agree </w:t>
      </w:r>
      <w:r w:rsidR="002826DF">
        <w:rPr>
          <w:rFonts w:ascii="Avenir Next LT Pro" w:hAnsi="Avenir Next LT Pro" w:cs="Poppins"/>
          <w:sz w:val="22"/>
        </w:rPr>
        <w:t>how</w:t>
      </w:r>
      <w:r w:rsidRPr="00ED08DB">
        <w:rPr>
          <w:rFonts w:ascii="Avenir Next LT Pro" w:hAnsi="Avenir Next LT Pro" w:cs="Poppins"/>
          <w:sz w:val="22"/>
        </w:rPr>
        <w:t xml:space="preserve"> the Parish should participate </w:t>
      </w:r>
      <w:r w:rsidR="00D2305E" w:rsidRPr="00ED08DB">
        <w:rPr>
          <w:rFonts w:ascii="Avenir Next LT Pro" w:hAnsi="Avenir Next LT Pro" w:cs="Poppins"/>
          <w:sz w:val="22"/>
        </w:rPr>
        <w:t xml:space="preserve">in remembrance of the event. </w:t>
      </w:r>
    </w:p>
    <w:p w14:paraId="321936CB" w14:textId="77777777" w:rsidR="00F31DA7" w:rsidRDefault="00F31DA7" w:rsidP="00F31DA7">
      <w:pPr>
        <w:pStyle w:val="ListParagraph"/>
        <w:rPr>
          <w:rFonts w:ascii="Avenir Next LT Pro" w:hAnsi="Avenir Next LT Pro" w:cs="Poppins"/>
          <w:sz w:val="22"/>
        </w:rPr>
      </w:pPr>
    </w:p>
    <w:p w14:paraId="4CE9BD6D" w14:textId="4CC19EA2" w:rsidR="00F31DA7" w:rsidRPr="00F31DA7" w:rsidRDefault="00F31DA7" w:rsidP="00F31DA7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 w:rsidRPr="00F31DA7">
        <w:rPr>
          <w:rFonts w:cstheme="minorHAnsi"/>
          <w:b/>
          <w:bCs/>
          <w:color w:val="000000"/>
          <w:szCs w:val="24"/>
        </w:rPr>
        <w:t>General Power of Competence.</w:t>
      </w:r>
    </w:p>
    <w:p w14:paraId="3E14D48A" w14:textId="02E0934A" w:rsidR="00F31DA7" w:rsidRDefault="00F31DA7" w:rsidP="00F31DA7">
      <w:pPr>
        <w:pStyle w:val="ListParagraph"/>
        <w:widowControl w:val="0"/>
        <w:suppressAutoHyphens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</w:rPr>
        <w:t>To agree that the Parish Council meets the criteria for eligibility (two thirds elected members and CiLCA qualified Clerk)</w:t>
      </w:r>
      <w:r w:rsidR="000B1690">
        <w:rPr>
          <w:rFonts w:cstheme="minorHAnsi"/>
          <w:color w:val="000000"/>
        </w:rPr>
        <w:t xml:space="preserve"> </w:t>
      </w:r>
      <w:r w:rsidR="000B1690" w:rsidRPr="00F31DA7">
        <w:rPr>
          <w:rFonts w:ascii="Avenir Next LT Pro" w:hAnsi="Avenir Next LT Pro" w:cs="Poppins"/>
          <w:b/>
          <w:bCs/>
          <w:sz w:val="22"/>
        </w:rPr>
        <w:t>(Paper 10)</w:t>
      </w:r>
    </w:p>
    <w:p w14:paraId="5388AB9F" w14:textId="33C9C6F3" w:rsidR="00F31DA7" w:rsidRPr="00F31DA7" w:rsidRDefault="00F31DA7" w:rsidP="00F31DA7">
      <w:pPr>
        <w:pStyle w:val="ListParagraph"/>
        <w:widowControl w:val="0"/>
        <w:suppressAutoHyphens/>
        <w:rPr>
          <w:rFonts w:cstheme="minorHAnsi"/>
          <w:color w:val="000000"/>
        </w:rPr>
      </w:pPr>
      <w:r>
        <w:rPr>
          <w:rFonts w:cstheme="minorHAnsi"/>
          <w:color w:val="000000"/>
        </w:rPr>
        <w:t>To resolve to adopt the General Power of Competence</w:t>
      </w:r>
    </w:p>
    <w:p w14:paraId="15047BA8" w14:textId="77777777" w:rsidR="00196FD4" w:rsidRPr="00196FD4" w:rsidRDefault="00196FD4" w:rsidP="00196FD4">
      <w:pPr>
        <w:pStyle w:val="ListParagraph"/>
        <w:rPr>
          <w:rFonts w:ascii="Avenir Next LT Pro" w:hAnsi="Avenir Next LT Pro" w:cs="Poppins"/>
          <w:sz w:val="22"/>
        </w:rPr>
      </w:pPr>
    </w:p>
    <w:p w14:paraId="398E729B" w14:textId="03E4CB95" w:rsidR="001157B2" w:rsidRDefault="001157B2" w:rsidP="00ED08DB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Review of One-Way System – To note </w:t>
      </w:r>
      <w:r w:rsidR="006556B6">
        <w:rPr>
          <w:rFonts w:ascii="Avenir Next LT Pro" w:hAnsi="Avenir Next LT Pro" w:cs="Poppins"/>
          <w:sz w:val="22"/>
        </w:rPr>
        <w:t xml:space="preserve">and consider </w:t>
      </w:r>
      <w:r>
        <w:rPr>
          <w:rFonts w:ascii="Avenir Next LT Pro" w:hAnsi="Avenir Next LT Pro" w:cs="Poppins"/>
          <w:sz w:val="22"/>
        </w:rPr>
        <w:t>response from WBC Roads Department</w:t>
      </w:r>
      <w:r w:rsidRPr="00ED08DB">
        <w:rPr>
          <w:rFonts w:ascii="Avenir Next LT Pro" w:hAnsi="Avenir Next LT Pro"/>
          <w:sz w:val="22"/>
        </w:rPr>
        <w:t xml:space="preserve">. </w:t>
      </w:r>
      <w:r w:rsidRPr="00F31DA7">
        <w:rPr>
          <w:rFonts w:ascii="Avenir Next LT Pro" w:hAnsi="Avenir Next LT Pro" w:cs="Poppins"/>
          <w:b/>
          <w:bCs/>
          <w:sz w:val="22"/>
        </w:rPr>
        <w:t>(Paper 1</w:t>
      </w:r>
      <w:r>
        <w:rPr>
          <w:rFonts w:ascii="Avenir Next LT Pro" w:hAnsi="Avenir Next LT Pro" w:cs="Poppins"/>
          <w:b/>
          <w:bCs/>
          <w:sz w:val="22"/>
        </w:rPr>
        <w:t>1</w:t>
      </w:r>
      <w:r w:rsidRPr="00F31DA7">
        <w:rPr>
          <w:rFonts w:ascii="Avenir Next LT Pro" w:hAnsi="Avenir Next LT Pro" w:cs="Poppins"/>
          <w:b/>
          <w:bCs/>
          <w:sz w:val="22"/>
        </w:rPr>
        <w:t>)</w:t>
      </w:r>
    </w:p>
    <w:p w14:paraId="5EABDF00" w14:textId="77777777" w:rsidR="001157B2" w:rsidRPr="001157B2" w:rsidRDefault="001157B2" w:rsidP="001157B2">
      <w:pPr>
        <w:pStyle w:val="ListParagraph"/>
        <w:rPr>
          <w:rFonts w:ascii="Avenir Next LT Pro" w:hAnsi="Avenir Next LT Pro" w:cs="Poppins"/>
          <w:sz w:val="22"/>
        </w:rPr>
      </w:pPr>
    </w:p>
    <w:p w14:paraId="755D08CE" w14:textId="2CCFB419" w:rsidR="005B1EEC" w:rsidRPr="008A2D3F" w:rsidRDefault="00571207" w:rsidP="00ED08DB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 w:rsidRPr="00ED08DB">
        <w:rPr>
          <w:rFonts w:ascii="Avenir Next LT Pro" w:hAnsi="Avenir Next LT Pro"/>
          <w:sz w:val="22"/>
        </w:rPr>
        <w:t>To receive the Clerk’s report</w:t>
      </w:r>
      <w:r w:rsidR="009277F9" w:rsidRPr="00ED08DB">
        <w:rPr>
          <w:rFonts w:ascii="Avenir Next LT Pro" w:hAnsi="Avenir Next LT Pro"/>
          <w:sz w:val="22"/>
        </w:rPr>
        <w:t>.</w:t>
      </w:r>
      <w:r w:rsidR="009A30FE" w:rsidRPr="00ED08DB">
        <w:rPr>
          <w:rFonts w:ascii="Avenir Next LT Pro" w:hAnsi="Avenir Next LT Pro"/>
          <w:sz w:val="22"/>
        </w:rPr>
        <w:t xml:space="preserve"> </w:t>
      </w:r>
      <w:r w:rsidR="00391924" w:rsidRPr="00F31DA7">
        <w:rPr>
          <w:rFonts w:ascii="Avenir Next LT Pro" w:hAnsi="Avenir Next LT Pro" w:cs="Poppins"/>
          <w:b/>
          <w:bCs/>
          <w:sz w:val="22"/>
        </w:rPr>
        <w:t>(Paper 1</w:t>
      </w:r>
      <w:r w:rsidR="001157B2">
        <w:rPr>
          <w:rFonts w:ascii="Avenir Next LT Pro" w:hAnsi="Avenir Next LT Pro" w:cs="Poppins"/>
          <w:b/>
          <w:bCs/>
          <w:sz w:val="22"/>
        </w:rPr>
        <w:t>2</w:t>
      </w:r>
      <w:r w:rsidR="00391924" w:rsidRPr="00F31DA7">
        <w:rPr>
          <w:rFonts w:ascii="Avenir Next LT Pro" w:hAnsi="Avenir Next LT Pro" w:cs="Poppins"/>
          <w:b/>
          <w:bCs/>
          <w:sz w:val="22"/>
        </w:rPr>
        <w:t>)</w:t>
      </w:r>
    </w:p>
    <w:p w14:paraId="75BD7718" w14:textId="77777777" w:rsidR="008A2D3F" w:rsidRPr="008A2D3F" w:rsidRDefault="008A2D3F" w:rsidP="008A2D3F">
      <w:pPr>
        <w:pStyle w:val="ListParagraph"/>
        <w:rPr>
          <w:rFonts w:ascii="Avenir Next LT Pro" w:hAnsi="Avenir Next LT Pro" w:cs="Poppins"/>
          <w:sz w:val="22"/>
        </w:rPr>
      </w:pPr>
    </w:p>
    <w:p w14:paraId="2D42C648" w14:textId="34B2359B" w:rsidR="008A2D3F" w:rsidRPr="00ED08DB" w:rsidRDefault="008A2D3F" w:rsidP="00ED08DB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To review any actions still to be completed not included in the agenda. </w:t>
      </w:r>
      <w:r w:rsidRPr="00ED08DB">
        <w:rPr>
          <w:rFonts w:ascii="Avenir Next LT Pro" w:hAnsi="Avenir Next LT Pro" w:cs="Poppins"/>
          <w:sz w:val="22"/>
        </w:rPr>
        <w:t xml:space="preserve"> </w:t>
      </w:r>
      <w:r w:rsidRPr="00F31DA7">
        <w:rPr>
          <w:rFonts w:ascii="Avenir Next LT Pro" w:hAnsi="Avenir Next LT Pro" w:cs="Poppins"/>
          <w:b/>
          <w:bCs/>
          <w:sz w:val="22"/>
        </w:rPr>
        <w:t>(Paper 1</w:t>
      </w:r>
      <w:r w:rsidR="001157B2">
        <w:rPr>
          <w:rFonts w:ascii="Avenir Next LT Pro" w:hAnsi="Avenir Next LT Pro" w:cs="Poppins"/>
          <w:b/>
          <w:bCs/>
          <w:sz w:val="22"/>
        </w:rPr>
        <w:t>3</w:t>
      </w:r>
      <w:r w:rsidRPr="00F31DA7">
        <w:rPr>
          <w:rFonts w:ascii="Avenir Next LT Pro" w:hAnsi="Avenir Next LT Pro" w:cs="Poppins"/>
          <w:b/>
          <w:bCs/>
          <w:sz w:val="22"/>
        </w:rPr>
        <w:t>)</w:t>
      </w:r>
    </w:p>
    <w:p w14:paraId="65C33992" w14:textId="77777777" w:rsidR="009277F9" w:rsidRPr="009277F9" w:rsidRDefault="009277F9" w:rsidP="009277F9">
      <w:pPr>
        <w:pStyle w:val="ListParagraph"/>
        <w:rPr>
          <w:rFonts w:ascii="Avenir Next LT Pro" w:hAnsi="Avenir Next LT Pro"/>
          <w:sz w:val="22"/>
        </w:rPr>
      </w:pPr>
    </w:p>
    <w:p w14:paraId="2570719C" w14:textId="7C1AD586" w:rsidR="009277F9" w:rsidRDefault="009277F9" w:rsidP="00237F2D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Correspondence: Previously circulated.</w:t>
      </w:r>
    </w:p>
    <w:p w14:paraId="08A8A5DB" w14:textId="77777777" w:rsidR="009277F9" w:rsidRPr="009277F9" w:rsidRDefault="009277F9" w:rsidP="009277F9">
      <w:pPr>
        <w:rPr>
          <w:rFonts w:ascii="Avenir Next LT Pro" w:hAnsi="Avenir Next LT Pro"/>
          <w:sz w:val="22"/>
        </w:rPr>
      </w:pPr>
    </w:p>
    <w:p w14:paraId="347F091C" w14:textId="622DDFEE" w:rsidR="009300A4" w:rsidRPr="00867748" w:rsidRDefault="009300A4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 any further questions or comments from members of the public.</w:t>
      </w:r>
    </w:p>
    <w:p w14:paraId="5790986B" w14:textId="30EE128B" w:rsidR="0077338B" w:rsidRPr="00867748" w:rsidRDefault="0077338B" w:rsidP="0069609C">
      <w:pPr>
        <w:jc w:val="center"/>
        <w:rPr>
          <w:rFonts w:ascii="Avenir Next LT Pro" w:hAnsi="Avenir Next LT Pro"/>
          <w:sz w:val="22"/>
        </w:rPr>
      </w:pPr>
    </w:p>
    <w:p w14:paraId="43963C69" w14:textId="561BCF10" w:rsidR="0069609C" w:rsidRPr="00867748" w:rsidRDefault="0069609C" w:rsidP="00BA038F">
      <w:pPr>
        <w:pStyle w:val="ListParagraph"/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Next </w:t>
      </w:r>
      <w:r w:rsidR="001D027A">
        <w:rPr>
          <w:rFonts w:ascii="Avenir Next LT Pro" w:hAnsi="Avenir Next LT Pro"/>
          <w:sz w:val="22"/>
        </w:rPr>
        <w:t xml:space="preserve">Scheduled </w:t>
      </w:r>
      <w:r w:rsidRPr="00867748">
        <w:rPr>
          <w:rFonts w:ascii="Avenir Next LT Pro" w:hAnsi="Avenir Next LT Pro"/>
          <w:sz w:val="22"/>
        </w:rPr>
        <w:t xml:space="preserve">Meeting of the Parish Council: </w:t>
      </w:r>
      <w:r w:rsidR="00F31DA7">
        <w:rPr>
          <w:rFonts w:ascii="Avenir Next LT Pro" w:hAnsi="Avenir Next LT Pro"/>
          <w:sz w:val="22"/>
        </w:rPr>
        <w:t>TBC</w:t>
      </w:r>
    </w:p>
    <w:p w14:paraId="3FB2E6E0" w14:textId="23AA0C87" w:rsidR="0069609C" w:rsidRPr="00AD6920" w:rsidRDefault="0069609C" w:rsidP="0069609C">
      <w:pPr>
        <w:jc w:val="center"/>
        <w:rPr>
          <w:rFonts w:ascii="Avenir Next LT Pro" w:hAnsi="Avenir Next LT Pro"/>
          <w:sz w:val="22"/>
        </w:rPr>
      </w:pPr>
    </w:p>
    <w:p w14:paraId="3027DF1C" w14:textId="3AC4D45F" w:rsidR="00DF73BD" w:rsidRPr="008B0C5C" w:rsidRDefault="00DF73BD" w:rsidP="00243EA8">
      <w:pPr>
        <w:ind w:firstLine="720"/>
        <w:rPr>
          <w:rFonts w:ascii="Avenir Next LT Pro" w:hAnsi="Avenir Next LT Pro"/>
          <w:szCs w:val="24"/>
        </w:rPr>
      </w:pPr>
    </w:p>
    <w:sectPr w:rsidR="00DF73BD" w:rsidRPr="008B0C5C" w:rsidSect="00FB3299">
      <w:pgSz w:w="11906" w:h="16838"/>
      <w:pgMar w:top="720" w:right="680" w:bottom="720" w:left="680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A71"/>
    <w:multiLevelType w:val="hybridMultilevel"/>
    <w:tmpl w:val="3B38411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914A2"/>
    <w:multiLevelType w:val="hybridMultilevel"/>
    <w:tmpl w:val="9676A1F2"/>
    <w:lvl w:ilvl="0" w:tplc="3B8CB486">
      <w:start w:val="1"/>
      <w:numFmt w:val="lowerRoman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7AA"/>
    <w:multiLevelType w:val="hybridMultilevel"/>
    <w:tmpl w:val="78BAEC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A3A15"/>
    <w:multiLevelType w:val="hybridMultilevel"/>
    <w:tmpl w:val="04220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D68"/>
    <w:multiLevelType w:val="multilevel"/>
    <w:tmpl w:val="61AEE594"/>
    <w:lvl w:ilvl="0">
      <w:start w:val="29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1C12C13"/>
    <w:multiLevelType w:val="multilevel"/>
    <w:tmpl w:val="3E0A6BC4"/>
    <w:lvl w:ilvl="0">
      <w:start w:val="33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C219BF"/>
    <w:multiLevelType w:val="hybridMultilevel"/>
    <w:tmpl w:val="EC6445D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41204"/>
    <w:multiLevelType w:val="multilevel"/>
    <w:tmpl w:val="A2DC45CC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076951"/>
    <w:multiLevelType w:val="hybridMultilevel"/>
    <w:tmpl w:val="E950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A5EAD"/>
    <w:multiLevelType w:val="hybridMultilevel"/>
    <w:tmpl w:val="A08A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43FA"/>
    <w:multiLevelType w:val="hybridMultilevel"/>
    <w:tmpl w:val="F28696B6"/>
    <w:lvl w:ilvl="0" w:tplc="364095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1D7EEA"/>
    <w:multiLevelType w:val="multilevel"/>
    <w:tmpl w:val="60E0E172"/>
    <w:lvl w:ilvl="0">
      <w:start w:val="28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1C60B74"/>
    <w:multiLevelType w:val="multilevel"/>
    <w:tmpl w:val="2500F7C2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6002770"/>
    <w:multiLevelType w:val="multilevel"/>
    <w:tmpl w:val="81B0A05E"/>
    <w:lvl w:ilvl="0">
      <w:start w:val="3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7B642C1"/>
    <w:multiLevelType w:val="hybridMultilevel"/>
    <w:tmpl w:val="12549DD4"/>
    <w:lvl w:ilvl="0" w:tplc="B71426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90CDE"/>
    <w:multiLevelType w:val="hybridMultilevel"/>
    <w:tmpl w:val="3F60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B62C3"/>
    <w:multiLevelType w:val="multilevel"/>
    <w:tmpl w:val="630AD92A"/>
    <w:lvl w:ilvl="0">
      <w:start w:val="30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0B59E0"/>
    <w:multiLevelType w:val="hybridMultilevel"/>
    <w:tmpl w:val="57827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D600B"/>
    <w:multiLevelType w:val="hybridMultilevel"/>
    <w:tmpl w:val="99FE304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D0A87"/>
    <w:multiLevelType w:val="hybridMultilevel"/>
    <w:tmpl w:val="00BEE6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74204">
    <w:abstractNumId w:val="8"/>
  </w:num>
  <w:num w:numId="2" w16cid:durableId="671297763">
    <w:abstractNumId w:val="15"/>
  </w:num>
  <w:num w:numId="3" w16cid:durableId="1554921334">
    <w:abstractNumId w:val="3"/>
  </w:num>
  <w:num w:numId="4" w16cid:durableId="402485612">
    <w:abstractNumId w:val="17"/>
  </w:num>
  <w:num w:numId="5" w16cid:durableId="805002960">
    <w:abstractNumId w:val="11"/>
  </w:num>
  <w:num w:numId="6" w16cid:durableId="2088916230">
    <w:abstractNumId w:val="4"/>
  </w:num>
  <w:num w:numId="7" w16cid:durableId="1500806934">
    <w:abstractNumId w:val="16"/>
  </w:num>
  <w:num w:numId="8" w16cid:durableId="93549864">
    <w:abstractNumId w:val="7"/>
  </w:num>
  <w:num w:numId="9" w16cid:durableId="1954551562">
    <w:abstractNumId w:val="13"/>
  </w:num>
  <w:num w:numId="10" w16cid:durableId="1467775744">
    <w:abstractNumId w:val="5"/>
  </w:num>
  <w:num w:numId="11" w16cid:durableId="923959005">
    <w:abstractNumId w:val="12"/>
  </w:num>
  <w:num w:numId="12" w16cid:durableId="704406355">
    <w:abstractNumId w:val="9"/>
  </w:num>
  <w:num w:numId="13" w16cid:durableId="1269004378">
    <w:abstractNumId w:val="14"/>
  </w:num>
  <w:num w:numId="14" w16cid:durableId="556402541">
    <w:abstractNumId w:val="19"/>
  </w:num>
  <w:num w:numId="15" w16cid:durableId="27337867">
    <w:abstractNumId w:val="6"/>
  </w:num>
  <w:num w:numId="16" w16cid:durableId="1451902567">
    <w:abstractNumId w:val="2"/>
  </w:num>
  <w:num w:numId="17" w16cid:durableId="1993559414">
    <w:abstractNumId w:val="18"/>
  </w:num>
  <w:num w:numId="18" w16cid:durableId="743377403">
    <w:abstractNumId w:val="0"/>
  </w:num>
  <w:num w:numId="19" w16cid:durableId="481896027">
    <w:abstractNumId w:val="10"/>
  </w:num>
  <w:num w:numId="20" w16cid:durableId="1291210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8"/>
    <w:rsid w:val="00007E34"/>
    <w:rsid w:val="00035860"/>
    <w:rsid w:val="000517D6"/>
    <w:rsid w:val="00055388"/>
    <w:rsid w:val="00073E4F"/>
    <w:rsid w:val="00075428"/>
    <w:rsid w:val="000B1690"/>
    <w:rsid w:val="000C5EE6"/>
    <w:rsid w:val="000C75B2"/>
    <w:rsid w:val="000E37BC"/>
    <w:rsid w:val="00102711"/>
    <w:rsid w:val="00112733"/>
    <w:rsid w:val="00114FEE"/>
    <w:rsid w:val="001157B2"/>
    <w:rsid w:val="001408CE"/>
    <w:rsid w:val="00164A04"/>
    <w:rsid w:val="00187A19"/>
    <w:rsid w:val="00196FD4"/>
    <w:rsid w:val="001C563A"/>
    <w:rsid w:val="001D027A"/>
    <w:rsid w:val="00202409"/>
    <w:rsid w:val="00227904"/>
    <w:rsid w:val="002362C9"/>
    <w:rsid w:val="00237802"/>
    <w:rsid w:val="00243EA8"/>
    <w:rsid w:val="0025343E"/>
    <w:rsid w:val="002556F3"/>
    <w:rsid w:val="00271EB9"/>
    <w:rsid w:val="00275ABC"/>
    <w:rsid w:val="002826DF"/>
    <w:rsid w:val="002A795F"/>
    <w:rsid w:val="002C0A6A"/>
    <w:rsid w:val="002F27CE"/>
    <w:rsid w:val="003268F7"/>
    <w:rsid w:val="00344FDC"/>
    <w:rsid w:val="003654D2"/>
    <w:rsid w:val="00374A4B"/>
    <w:rsid w:val="003875C1"/>
    <w:rsid w:val="00391924"/>
    <w:rsid w:val="003A2AB8"/>
    <w:rsid w:val="003A7160"/>
    <w:rsid w:val="003C291F"/>
    <w:rsid w:val="003C2DD0"/>
    <w:rsid w:val="003C7890"/>
    <w:rsid w:val="003E20DB"/>
    <w:rsid w:val="003E5F34"/>
    <w:rsid w:val="00404AFB"/>
    <w:rsid w:val="0041271E"/>
    <w:rsid w:val="004412F7"/>
    <w:rsid w:val="0044612C"/>
    <w:rsid w:val="00453552"/>
    <w:rsid w:val="00457FA3"/>
    <w:rsid w:val="004649D7"/>
    <w:rsid w:val="00485566"/>
    <w:rsid w:val="004A7DB6"/>
    <w:rsid w:val="004B4DA6"/>
    <w:rsid w:val="004B52FB"/>
    <w:rsid w:val="004E4276"/>
    <w:rsid w:val="0050659A"/>
    <w:rsid w:val="005254D5"/>
    <w:rsid w:val="00525B35"/>
    <w:rsid w:val="0054482A"/>
    <w:rsid w:val="00571207"/>
    <w:rsid w:val="00584510"/>
    <w:rsid w:val="005B1EEC"/>
    <w:rsid w:val="005B72C3"/>
    <w:rsid w:val="005C4DA1"/>
    <w:rsid w:val="005E1783"/>
    <w:rsid w:val="005E744C"/>
    <w:rsid w:val="0062703D"/>
    <w:rsid w:val="00642B84"/>
    <w:rsid w:val="0064395A"/>
    <w:rsid w:val="006556B6"/>
    <w:rsid w:val="00670CB6"/>
    <w:rsid w:val="0069609C"/>
    <w:rsid w:val="006A2C49"/>
    <w:rsid w:val="006B2836"/>
    <w:rsid w:val="007237C5"/>
    <w:rsid w:val="00734198"/>
    <w:rsid w:val="00745D62"/>
    <w:rsid w:val="00747BCE"/>
    <w:rsid w:val="007701D8"/>
    <w:rsid w:val="0077338B"/>
    <w:rsid w:val="007828E4"/>
    <w:rsid w:val="007A4331"/>
    <w:rsid w:val="007B50C5"/>
    <w:rsid w:val="007C5597"/>
    <w:rsid w:val="007C7FE9"/>
    <w:rsid w:val="007D4944"/>
    <w:rsid w:val="007D5CEF"/>
    <w:rsid w:val="007E0EF3"/>
    <w:rsid w:val="007E398C"/>
    <w:rsid w:val="007F0102"/>
    <w:rsid w:val="00807975"/>
    <w:rsid w:val="008140C1"/>
    <w:rsid w:val="00816728"/>
    <w:rsid w:val="008217E7"/>
    <w:rsid w:val="00836A94"/>
    <w:rsid w:val="00836EA6"/>
    <w:rsid w:val="00852C56"/>
    <w:rsid w:val="00854B8B"/>
    <w:rsid w:val="0085758B"/>
    <w:rsid w:val="00867748"/>
    <w:rsid w:val="008722EE"/>
    <w:rsid w:val="00881B83"/>
    <w:rsid w:val="00883980"/>
    <w:rsid w:val="00893AB0"/>
    <w:rsid w:val="00897B8A"/>
    <w:rsid w:val="008A2D3F"/>
    <w:rsid w:val="008A48C8"/>
    <w:rsid w:val="008A5799"/>
    <w:rsid w:val="008B0C5C"/>
    <w:rsid w:val="008B3CC7"/>
    <w:rsid w:val="008B5081"/>
    <w:rsid w:val="00911472"/>
    <w:rsid w:val="009277F9"/>
    <w:rsid w:val="009300A4"/>
    <w:rsid w:val="00942DC3"/>
    <w:rsid w:val="00952384"/>
    <w:rsid w:val="00953616"/>
    <w:rsid w:val="00965066"/>
    <w:rsid w:val="00972A3A"/>
    <w:rsid w:val="0098555E"/>
    <w:rsid w:val="009A30FE"/>
    <w:rsid w:val="009A638F"/>
    <w:rsid w:val="009A7586"/>
    <w:rsid w:val="009E3432"/>
    <w:rsid w:val="00A1168D"/>
    <w:rsid w:val="00A311F5"/>
    <w:rsid w:val="00A37204"/>
    <w:rsid w:val="00A447C2"/>
    <w:rsid w:val="00A4713D"/>
    <w:rsid w:val="00A634B6"/>
    <w:rsid w:val="00A702A9"/>
    <w:rsid w:val="00A702D6"/>
    <w:rsid w:val="00AA5B45"/>
    <w:rsid w:val="00AB3135"/>
    <w:rsid w:val="00AD627B"/>
    <w:rsid w:val="00AD6920"/>
    <w:rsid w:val="00AF373A"/>
    <w:rsid w:val="00B22516"/>
    <w:rsid w:val="00B23451"/>
    <w:rsid w:val="00B53806"/>
    <w:rsid w:val="00B613CB"/>
    <w:rsid w:val="00BA038F"/>
    <w:rsid w:val="00BB3091"/>
    <w:rsid w:val="00BC3FC6"/>
    <w:rsid w:val="00BC4EF0"/>
    <w:rsid w:val="00BD22CC"/>
    <w:rsid w:val="00BF7D79"/>
    <w:rsid w:val="00C06888"/>
    <w:rsid w:val="00C12901"/>
    <w:rsid w:val="00C505A2"/>
    <w:rsid w:val="00C50622"/>
    <w:rsid w:val="00C95E9E"/>
    <w:rsid w:val="00CA4AF9"/>
    <w:rsid w:val="00CC1860"/>
    <w:rsid w:val="00CC1D6D"/>
    <w:rsid w:val="00CC1F70"/>
    <w:rsid w:val="00D0368F"/>
    <w:rsid w:val="00D12AF7"/>
    <w:rsid w:val="00D132A0"/>
    <w:rsid w:val="00D212EA"/>
    <w:rsid w:val="00D2305E"/>
    <w:rsid w:val="00D67563"/>
    <w:rsid w:val="00D8259B"/>
    <w:rsid w:val="00DA1821"/>
    <w:rsid w:val="00DB243E"/>
    <w:rsid w:val="00DE2650"/>
    <w:rsid w:val="00DE6638"/>
    <w:rsid w:val="00DF57A9"/>
    <w:rsid w:val="00DF73BD"/>
    <w:rsid w:val="00E0680B"/>
    <w:rsid w:val="00E12638"/>
    <w:rsid w:val="00E12B3F"/>
    <w:rsid w:val="00E1679F"/>
    <w:rsid w:val="00E2174D"/>
    <w:rsid w:val="00E3232F"/>
    <w:rsid w:val="00E36571"/>
    <w:rsid w:val="00E6541E"/>
    <w:rsid w:val="00E92AAF"/>
    <w:rsid w:val="00E95B72"/>
    <w:rsid w:val="00EB2EFA"/>
    <w:rsid w:val="00ED08DB"/>
    <w:rsid w:val="00ED73FC"/>
    <w:rsid w:val="00EF024B"/>
    <w:rsid w:val="00EF09CE"/>
    <w:rsid w:val="00F0060B"/>
    <w:rsid w:val="00F0244C"/>
    <w:rsid w:val="00F21437"/>
    <w:rsid w:val="00F31DA7"/>
    <w:rsid w:val="00F53161"/>
    <w:rsid w:val="00F555FA"/>
    <w:rsid w:val="00F5787D"/>
    <w:rsid w:val="00F60EA8"/>
    <w:rsid w:val="00F71187"/>
    <w:rsid w:val="00F716F7"/>
    <w:rsid w:val="00F956DC"/>
    <w:rsid w:val="00F95855"/>
    <w:rsid w:val="00F97247"/>
    <w:rsid w:val="00FA6854"/>
    <w:rsid w:val="00FB3299"/>
    <w:rsid w:val="00FB7CE1"/>
    <w:rsid w:val="00FE0A9D"/>
    <w:rsid w:val="00FE4D40"/>
    <w:rsid w:val="00FE4DCB"/>
    <w:rsid w:val="00FE7B01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F6C"/>
  <w15:chartTrackingRefBased/>
  <w15:docId w15:val="{20238632-459A-458D-A696-381F814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B8"/>
  </w:style>
  <w:style w:type="paragraph" w:styleId="Heading1">
    <w:name w:val="heading 1"/>
    <w:basedOn w:val="Normal"/>
    <w:next w:val="Normal"/>
    <w:link w:val="Heading1Char"/>
    <w:uiPriority w:val="9"/>
    <w:qFormat/>
    <w:rsid w:val="00114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2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4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365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F57A9"/>
  </w:style>
  <w:style w:type="paragraph" w:customStyle="1" w:styleId="v1msonormal">
    <w:name w:val="v1msonormal"/>
    <w:basedOn w:val="Normal"/>
    <w:rsid w:val="002A795F"/>
    <w:pPr>
      <w:spacing w:before="100" w:beforeAutospacing="1" w:after="100" w:afterAutospacing="1"/>
    </w:pPr>
    <w:rPr>
      <w:rFonts w:ascii="Calibri" w:hAnsi="Calibri" w:cs="Calibri"/>
      <w:sz w:val="22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68D"/>
    <w:rPr>
      <w:rFonts w:ascii="Poppins" w:hAnsi="Poppin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68D"/>
    <w:rPr>
      <w:rFonts w:ascii="Poppins" w:hAnsi="Poppins"/>
      <w:sz w:val="20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2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egds">
    <w:name w:val="legds"/>
    <w:basedOn w:val="DefaultParagraphFont"/>
    <w:rsid w:val="004412F7"/>
  </w:style>
  <w:style w:type="paragraph" w:customStyle="1" w:styleId="legclearfix">
    <w:name w:val="legclearfix"/>
    <w:basedOn w:val="Normal"/>
    <w:rsid w:val="004412F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o/qkep05cq9u9ciqbj7gaeu/h?rlkey=t53lbr5x8jyoe7svjpb93q067&amp;dl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 Council Meeting - 12th July 2022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 Council Meeting - 12th July 2022</dc:title>
  <dc:subject/>
  <dc:creator>Aldworth</dc:creator>
  <cp:keywords>Agenda - Full Council Meeting - 12th July 2022</cp:keywords>
  <dc:description/>
  <cp:lastModifiedBy>East Ilsley Parish Council</cp:lastModifiedBy>
  <cp:revision>6</cp:revision>
  <cp:lastPrinted>2022-01-05T13:52:00Z</cp:lastPrinted>
  <dcterms:created xsi:type="dcterms:W3CDTF">2024-03-06T12:17:00Z</dcterms:created>
  <dcterms:modified xsi:type="dcterms:W3CDTF">2024-03-06T18:09:00Z</dcterms:modified>
</cp:coreProperties>
</file>